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2200D" w:rsidRPr="00FE171E" w:rsidRDefault="000F3B1C" w:rsidP="00A2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C8647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№40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ЗАСЕДА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НИЕ    НА   ПОСТОЯННА КОМИСИЯ </w:t>
      </w:r>
      <w:r w:rsidR="00F37479"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ПО 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ИКОНОМИЧЕСКА, ИНВЕСТИЦИОННА, АГРАРНА И СТОПАНСКА ДЕЙНОСТ, БЮДЖЕТ, ФИНАНСИ, ПРИВАТИЗАЦИЯ И СЛЕДПРИВАТИЗАЦИОНЕН КОНТРОЛ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КЪМ ОБЩИНСКИ СЪВЕТ – ТУТРАКАН,    ПРОВЕДЕНО   НА </w:t>
      </w:r>
      <w:r w:rsidR="00C8647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22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0860E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07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524F7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524F7E" w:rsidRPr="00524F7E" w:rsidRDefault="000202B7" w:rsidP="00524F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</w:t>
      </w:r>
      <w:r w:rsidR="00C8647B">
        <w:rPr>
          <w:rFonts w:ascii="Times New Roman" w:eastAsia="Times New Roman" w:hAnsi="Times New Roman" w:cs="Times New Roman"/>
          <w:sz w:val="24"/>
          <w:szCs w:val="24"/>
          <w:lang w:eastAsia="bg-BG"/>
        </w:rPr>
        <w:t>22.07.2026г. от 14:07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</w:t>
      </w:r>
      <w:r w:rsidR="00380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0F3B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</w:t>
      </w:r>
      <w:r w:rsid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аседание на постоянната комисия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524F7E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Присъстват</w:t>
      </w:r>
      <w:r w:rsidR="008C6AE4"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D21090" w:rsidRDefault="00D21090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Младен Минчев-председател</w:t>
      </w:r>
    </w:p>
    <w:p w:rsid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Борис Борисов-секретар</w:t>
      </w:r>
    </w:p>
    <w:p w:rsid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Адем Адем-член</w:t>
      </w:r>
    </w:p>
    <w:p w:rsidR="002A62B5" w:rsidRDefault="002A62B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Кара- член</w:t>
      </w:r>
    </w:p>
    <w:p w:rsidR="00711C23" w:rsidRDefault="00711C23" w:rsidP="0071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Бекир Изет- член</w:t>
      </w:r>
    </w:p>
    <w:p w:rsidR="00FE171E" w:rsidRDefault="00FE171E" w:rsidP="0071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Димо Денчев-член</w:t>
      </w: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се проведе при следния: </w:t>
      </w:r>
    </w:p>
    <w:p w:rsidR="004107A7" w:rsidRDefault="004107A7" w:rsidP="004107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24F7E" w:rsidRDefault="009C296F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524F7E" w:rsidRDefault="00524F7E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C8647B" w:rsidRPr="00C8647B" w:rsidRDefault="00C8647B" w:rsidP="00C864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Провеждане на публични търгове с явно наддаване за отдаване под наем на поземлени имоти в регулация за зеленчукопроизводство находящи се в с. Белица и с. Бреница за срок от 5 /</w:t>
      </w:r>
      <w:r w:rsidRPr="00C8647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пет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години</w:t>
      </w:r>
    </w:p>
    <w:p w:rsidR="00C8647B" w:rsidRPr="00C8647B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64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C8647B" w:rsidRPr="00C8647B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8647B" w:rsidRPr="00C8647B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C8647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26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и приемане на решения за отдаване под наем на имоти частна  общинска собственост, Община Тутракан  за зеленчукопроизводство чрез публичен търг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срок от 5 /пет/ години.</w:t>
      </w:r>
    </w:p>
    <w:p w:rsidR="00C8647B" w:rsidRPr="00C8647B" w:rsidRDefault="00C8647B" w:rsidP="00C8647B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C8647B" w:rsidRPr="00C8647B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C8647B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3.</w:t>
      </w:r>
      <w:r w:rsidRPr="00C8647B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Решение за даване на съгласие</w:t>
      </w:r>
      <w:r w:rsidRPr="00C8647B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 xml:space="preserve"> </w:t>
      </w:r>
      <w:r w:rsidRPr="00C8647B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Община Тутракан да кандидатства с проектно предложение по процедура  №</w:t>
      </w:r>
      <w:r w:rsidRPr="00C8647B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BG16FFPR002-3.024 „</w:t>
      </w:r>
      <w:r w:rsidRPr="00C8647B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Информационни кампании-биологично разнообразие</w:t>
      </w:r>
      <w:r w:rsidRPr="00C8647B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“</w:t>
      </w:r>
      <w:r w:rsidRPr="00C8647B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 xml:space="preserve"> по ПОС 2021-2027г</w:t>
      </w:r>
      <w:r w:rsidRPr="00C8647B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.</w:t>
      </w:r>
      <w:r w:rsidRPr="00C8647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</w:p>
    <w:p w:rsidR="00C8647B" w:rsidRPr="00C8647B" w:rsidRDefault="00C8647B" w:rsidP="00C8647B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C8647B" w:rsidRPr="00C8647B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647B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4. 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безвъзмездно право на ползване върху имот частна общинска собственост за предоставяне на здравни услуги.</w:t>
      </w:r>
    </w:p>
    <w:p w:rsidR="00C8647B" w:rsidRPr="00C8647B" w:rsidRDefault="00C8647B" w:rsidP="00C8647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C8647B" w:rsidRPr="00C8647B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C8647B" w:rsidRPr="00C8647B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C8647B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lastRenderedPageBreak/>
        <w:t xml:space="preserve">5. 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Отмяна на Решение № 560 по Протокол № 46 от 28.05.2026 г. поради противоречие с Пазарна оценка</w:t>
      </w:r>
      <w:r w:rsidRPr="00C8647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</w:p>
    <w:p w:rsidR="00C8647B" w:rsidRPr="00C8647B" w:rsidRDefault="00C8647B" w:rsidP="00C8647B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C8647B" w:rsidRPr="00C8647B" w:rsidRDefault="00C8647B" w:rsidP="00C8647B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6.</w:t>
      </w:r>
      <w:r w:rsidRPr="00C8647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Преславци, общ. Тутракан</w:t>
      </w:r>
      <w:r w:rsidRPr="00C864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8647B" w:rsidRPr="00C8647B" w:rsidRDefault="00C8647B" w:rsidP="00C8647B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864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524F7E" w:rsidRDefault="00524F7E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21090" w:rsidRPr="00D21090" w:rsidRDefault="00D21090" w:rsidP="00D210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8647B" w:rsidRPr="008306B1" w:rsidRDefault="00C8647B" w:rsidP="008306B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DB0929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DB09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864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публични търгове с явно наддаване за отдаване под наем на поземлени имоти в регулация за зеленчукопроизводство находящи се в с. Белица и с. Бреница за срок от 5 /</w:t>
      </w:r>
      <w:r w:rsidRPr="00F00F2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пет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/ години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154E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C8647B" w:rsidRPr="00F00F2C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C8647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Pr="00F00F2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26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и приемане на решения за отдаване под наем на имоти частна  общинска собственост, Община Тутракан  за зеленчукопроизводство чрез публичен търг</w:t>
      </w:r>
      <w:r w:rsidRPr="00F00F2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срок от 5 /пет/ години.</w:t>
      </w:r>
    </w:p>
    <w:p w:rsidR="00C8647B" w:rsidRPr="00DA672F" w:rsidRDefault="00C8647B" w:rsidP="00C864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 „за</w:t>
      </w:r>
      <w:r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C8647B" w:rsidRPr="008306B1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Pr="00F00F2C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  <w:r w:rsidRPr="00F00F2C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Решение за даване на съгласие</w:t>
      </w:r>
      <w:r w:rsidRPr="00F00F2C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 xml:space="preserve"> </w:t>
      </w:r>
      <w:r w:rsidRPr="00F00F2C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Община Тутракан да кандидатства с проектно предложение по процедура  №</w:t>
      </w:r>
      <w:r w:rsidRPr="00F00F2C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>BG16FFPR002-3.024 „</w:t>
      </w:r>
      <w:r w:rsidRPr="00F00F2C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Информационни кампании-биологично разнообразие</w:t>
      </w:r>
      <w:r w:rsidRPr="00F00F2C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>“</w:t>
      </w:r>
      <w:r w:rsidRPr="00F00F2C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по ПОС 2021-2027г</w:t>
      </w:r>
      <w:r w:rsidRPr="00F00F2C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>.</w:t>
      </w:r>
      <w:r w:rsidRPr="00F00F2C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00F2C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 „за</w:t>
      </w:r>
      <w:r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C8647B" w:rsidRPr="0022470F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ТОЧКА ОТ ДНЕВНИЯ РЕД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C8647B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безвъзмездно право на ползване върху имот частна общинска собственост за предоставяне на здравни услуги.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 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C8647B" w:rsidRPr="008306B1" w:rsidRDefault="00C8647B" w:rsidP="00C8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ПЕТА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F6729C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Отмяна на Решение № 560 по Протокол № 46 от 28.05.2026 г. поради противоречие с Пазарна оценка</w:t>
      </w:r>
      <w:r w:rsidRPr="00F00F2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 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C8647B" w:rsidRPr="008306B1" w:rsidRDefault="00C8647B" w:rsidP="008306B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ШЕСТА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8306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8647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Преславци, общ. Тутракан.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- 6 „за“</w:t>
      </w:r>
    </w:p>
    <w:p w:rsidR="00C8647B" w:rsidRPr="008306B1" w:rsidRDefault="008306B1" w:rsidP="008306B1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Допълнителни докладни:</w:t>
      </w:r>
    </w:p>
    <w:p w:rsidR="00C8647B" w:rsidRPr="008306B1" w:rsidRDefault="00C8647B" w:rsidP="008306B1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 СЕДМА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AC38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</w:rPr>
        <w:t xml:space="preserve">Предоставяне на средства от бюджета на общината, за финансиране на разходи по проекти, като временен безлихвен заем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  „Младежка заетост+“ № МЗПРЧР-07-11-12135</w:t>
      </w:r>
      <w:r w:rsidRPr="00F00F2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#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5/26.08.2025г.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B33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C8647B" w:rsidRPr="008306B1" w:rsidRDefault="00C8647B" w:rsidP="008306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270F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00F2C">
        <w:rPr>
          <w:rFonts w:ascii="Times New Roman" w:hAnsi="Times New Roman" w:cs="Times New Roman"/>
          <w:sz w:val="24"/>
          <w:szCs w:val="24"/>
        </w:rPr>
        <w:t>Приемане на Общински годишен план за социалните услуги през 2027 г. на територията на община Тутракан</w:t>
      </w:r>
      <w:r w:rsidRPr="00EC262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8306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C8647B" w:rsidRPr="008306B1" w:rsidRDefault="00C8647B" w:rsidP="008306B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:</w:t>
      </w:r>
      <w:r w:rsidRPr="00C864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53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Средно училище „Йордан Йовков” и Средно училище „Христо Ботев” в Списъка на средищните детски градини и   училища за учебната 2026-2027 година</w:t>
      </w:r>
      <w:r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6 „за</w:t>
      </w:r>
      <w:r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C8647B" w:rsidRPr="008306B1" w:rsidRDefault="00C8647B" w:rsidP="008306B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C864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</w:t>
      </w:r>
      <w:proofErr w:type="spellStart"/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Патиланчо</w:t>
      </w:r>
      <w:proofErr w:type="spellEnd"/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“, гр. Тутракан в Списъка на средищните детски градини и училища за учебната 2026-2027 година</w:t>
      </w:r>
      <w:r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EC262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8306B1" w:rsidRPr="005300E3" w:rsidRDefault="00C8647B" w:rsidP="008306B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ЕДИНАДЕСЕТА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:</w:t>
      </w:r>
      <w:r w:rsidRPr="00A047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953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„Полет", гр. Тутракан в Списъка на средищните детски градини и училища за учебната 2026-2027 година.</w:t>
      </w:r>
      <w:r w:rsidRPr="00F00F2C">
        <w:rPr>
          <w:rFonts w:ascii="Times New Roman" w:eastAsia="Times New Roman" w:hAnsi="Times New Roman" w:cs="Times New Roman"/>
          <w:bCs/>
          <w:i/>
          <w:sz w:val="26"/>
          <w:szCs w:val="26"/>
          <w:lang w:eastAsia="bg-BG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C8647B" w:rsidRPr="008306B1" w:rsidRDefault="00C8647B" w:rsidP="00C8647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: </w:t>
      </w:r>
      <w:r w:rsidRPr="00F672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762C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F00F2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„Славянка", гр. Тутракан в Списъка на средищните детски градини и училища за учебната 2026-2027 година.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-6 „за</w:t>
      </w:r>
      <w:r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F00F2C" w:rsidRDefault="00F00F2C" w:rsidP="000202B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31B90" w:rsidRPr="00131B90" w:rsidRDefault="00131B90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37940">
        <w:rPr>
          <w:rFonts w:ascii="Times New Roman" w:eastAsia="Calibri" w:hAnsi="Times New Roman" w:cs="Times New Roman"/>
          <w:sz w:val="24"/>
          <w:szCs w:val="24"/>
        </w:rPr>
        <w:t xml:space="preserve">Заверил протокола: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Протоколист</w:t>
      </w:r>
      <w:r w:rsidRPr="00176D9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:rsidR="000202B7" w:rsidRDefault="00B514FF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М.Минчев</w:t>
      </w:r>
      <w:proofErr w:type="spellEnd"/>
      <w:r w:rsidR="00131B9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2C1906">
        <w:rPr>
          <w:rFonts w:ascii="Times New Roman" w:hAnsi="Times New Roman" w:cs="Times New Roman"/>
          <w:sz w:val="24"/>
          <w:szCs w:val="24"/>
        </w:rPr>
        <w:t xml:space="preserve">        </w:t>
      </w:r>
      <w:r w:rsidR="00131B90">
        <w:rPr>
          <w:rFonts w:ascii="Times New Roman" w:hAnsi="Times New Roman" w:cs="Times New Roman"/>
          <w:sz w:val="24"/>
          <w:szCs w:val="24"/>
        </w:rPr>
        <w:t xml:space="preserve">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B90">
        <w:rPr>
          <w:rFonts w:ascii="Times New Roman" w:hAnsi="Times New Roman" w:cs="Times New Roman"/>
          <w:sz w:val="24"/>
          <w:szCs w:val="24"/>
        </w:rPr>
        <w:t>Г.Байрактарова</w:t>
      </w:r>
      <w:proofErr w:type="spellEnd"/>
      <w:r w:rsidR="00131B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FD4" w:rsidRPr="00176D9B" w:rsidRDefault="000202B7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/</w:t>
      </w:r>
      <w:r w:rsidR="00131B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FD4">
        <w:rPr>
          <w:rFonts w:ascii="Times New Roman" w:hAnsi="Times New Roman" w:cs="Times New Roman"/>
          <w:sz w:val="24"/>
          <w:szCs w:val="24"/>
        </w:rPr>
        <w:t>гл.спец</w:t>
      </w:r>
      <w:proofErr w:type="spellEnd"/>
      <w:r w:rsidR="00F32FD4">
        <w:rPr>
          <w:rFonts w:ascii="Times New Roman" w:hAnsi="Times New Roman" w:cs="Times New Roman"/>
          <w:sz w:val="24"/>
          <w:szCs w:val="24"/>
        </w:rPr>
        <w:t>. „деловодител ОбС“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7A4872" w:rsidRDefault="00131B90" w:rsidP="007A4872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7759B" w:rsidRPr="0072231F" w:rsidRDefault="00131B90" w:rsidP="00172F0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F0C10" w:rsidRPr="00176D9B" w:rsidRDefault="00131B90" w:rsidP="009F0C10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76D9B" w:rsidRPr="00176D9B" w:rsidRDefault="00176D9B" w:rsidP="00131B90">
      <w:pPr>
        <w:rPr>
          <w:rFonts w:ascii="Times New Roman" w:hAnsi="Times New Roman" w:cs="Times New Roman"/>
          <w:sz w:val="24"/>
          <w:szCs w:val="24"/>
        </w:rPr>
      </w:pP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43A" w:rsidRDefault="0086243A" w:rsidP="000F3B1C">
      <w:pPr>
        <w:spacing w:after="0" w:line="240" w:lineRule="auto"/>
      </w:pPr>
      <w:r>
        <w:separator/>
      </w:r>
    </w:p>
  </w:endnote>
  <w:endnote w:type="continuationSeparator" w:id="0">
    <w:p w:rsidR="0086243A" w:rsidRDefault="0086243A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F2C">
          <w:rPr>
            <w:noProof/>
          </w:rPr>
          <w:t>3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43A" w:rsidRDefault="0086243A" w:rsidP="000F3B1C">
      <w:pPr>
        <w:spacing w:after="0" w:line="240" w:lineRule="auto"/>
      </w:pPr>
      <w:r>
        <w:separator/>
      </w:r>
    </w:p>
  </w:footnote>
  <w:footnote w:type="continuationSeparator" w:id="0">
    <w:p w:rsidR="0086243A" w:rsidRDefault="0086243A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8" name="Картина 8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225B"/>
    <w:multiLevelType w:val="hybridMultilevel"/>
    <w:tmpl w:val="E74C0006"/>
    <w:lvl w:ilvl="0" w:tplc="D76040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202B7"/>
    <w:rsid w:val="000403AA"/>
    <w:rsid w:val="00077CB2"/>
    <w:rsid w:val="00084BA4"/>
    <w:rsid w:val="000860EE"/>
    <w:rsid w:val="00093AF7"/>
    <w:rsid w:val="00095A82"/>
    <w:rsid w:val="000A4048"/>
    <w:rsid w:val="000B2E21"/>
    <w:rsid w:val="000D768E"/>
    <w:rsid w:val="000F3B1C"/>
    <w:rsid w:val="000F3D2F"/>
    <w:rsid w:val="000F4A6C"/>
    <w:rsid w:val="0010018E"/>
    <w:rsid w:val="00102084"/>
    <w:rsid w:val="00131B90"/>
    <w:rsid w:val="00172F04"/>
    <w:rsid w:val="00176D9B"/>
    <w:rsid w:val="0018786A"/>
    <w:rsid w:val="001C4B85"/>
    <w:rsid w:val="001C70AE"/>
    <w:rsid w:val="001E01FA"/>
    <w:rsid w:val="001E17D6"/>
    <w:rsid w:val="0020795A"/>
    <w:rsid w:val="0021253F"/>
    <w:rsid w:val="0022470F"/>
    <w:rsid w:val="00247944"/>
    <w:rsid w:val="0025655C"/>
    <w:rsid w:val="002760DA"/>
    <w:rsid w:val="002A62B5"/>
    <w:rsid w:val="002C1906"/>
    <w:rsid w:val="00343D1C"/>
    <w:rsid w:val="0036563B"/>
    <w:rsid w:val="0037295B"/>
    <w:rsid w:val="00376638"/>
    <w:rsid w:val="00380F5A"/>
    <w:rsid w:val="00382041"/>
    <w:rsid w:val="00383D49"/>
    <w:rsid w:val="003B00A6"/>
    <w:rsid w:val="003C1C50"/>
    <w:rsid w:val="003C742A"/>
    <w:rsid w:val="003E7B1C"/>
    <w:rsid w:val="004107A7"/>
    <w:rsid w:val="004347EB"/>
    <w:rsid w:val="004430FA"/>
    <w:rsid w:val="004649F5"/>
    <w:rsid w:val="004E716B"/>
    <w:rsid w:val="004E7511"/>
    <w:rsid w:val="004F65FF"/>
    <w:rsid w:val="00500B22"/>
    <w:rsid w:val="00524F7E"/>
    <w:rsid w:val="005300E3"/>
    <w:rsid w:val="00570419"/>
    <w:rsid w:val="005D5230"/>
    <w:rsid w:val="006019A0"/>
    <w:rsid w:val="00611C41"/>
    <w:rsid w:val="00647F92"/>
    <w:rsid w:val="0066523C"/>
    <w:rsid w:val="00670693"/>
    <w:rsid w:val="006D1E88"/>
    <w:rsid w:val="006E4F85"/>
    <w:rsid w:val="006E5B1A"/>
    <w:rsid w:val="00711C23"/>
    <w:rsid w:val="00716705"/>
    <w:rsid w:val="007242B9"/>
    <w:rsid w:val="0073750E"/>
    <w:rsid w:val="007A4872"/>
    <w:rsid w:val="007A65FF"/>
    <w:rsid w:val="007B270A"/>
    <w:rsid w:val="007B7CDD"/>
    <w:rsid w:val="007E5FFF"/>
    <w:rsid w:val="008306B1"/>
    <w:rsid w:val="0085244C"/>
    <w:rsid w:val="00861A52"/>
    <w:rsid w:val="0086243A"/>
    <w:rsid w:val="008759FE"/>
    <w:rsid w:val="0089581A"/>
    <w:rsid w:val="008C6AE4"/>
    <w:rsid w:val="008C7534"/>
    <w:rsid w:val="008F48B8"/>
    <w:rsid w:val="00914D99"/>
    <w:rsid w:val="00924B82"/>
    <w:rsid w:val="00932F12"/>
    <w:rsid w:val="009A25C3"/>
    <w:rsid w:val="009A7CB5"/>
    <w:rsid w:val="009B336D"/>
    <w:rsid w:val="009C296F"/>
    <w:rsid w:val="009D2954"/>
    <w:rsid w:val="009F0C10"/>
    <w:rsid w:val="009F4218"/>
    <w:rsid w:val="00A2200D"/>
    <w:rsid w:val="00A579A5"/>
    <w:rsid w:val="00A7759B"/>
    <w:rsid w:val="00AF4C7D"/>
    <w:rsid w:val="00AF643E"/>
    <w:rsid w:val="00B005A8"/>
    <w:rsid w:val="00B023CC"/>
    <w:rsid w:val="00B514FF"/>
    <w:rsid w:val="00B629A1"/>
    <w:rsid w:val="00B647BD"/>
    <w:rsid w:val="00BC4F16"/>
    <w:rsid w:val="00BD4172"/>
    <w:rsid w:val="00BF211D"/>
    <w:rsid w:val="00C7369F"/>
    <w:rsid w:val="00C8647B"/>
    <w:rsid w:val="00CC0165"/>
    <w:rsid w:val="00CD3151"/>
    <w:rsid w:val="00D21090"/>
    <w:rsid w:val="00D763D7"/>
    <w:rsid w:val="00D774F7"/>
    <w:rsid w:val="00DB0929"/>
    <w:rsid w:val="00DB33F8"/>
    <w:rsid w:val="00DC773B"/>
    <w:rsid w:val="00DD6F7A"/>
    <w:rsid w:val="00E35B2B"/>
    <w:rsid w:val="00E45873"/>
    <w:rsid w:val="00E55E12"/>
    <w:rsid w:val="00E57113"/>
    <w:rsid w:val="00E910DA"/>
    <w:rsid w:val="00F00F2C"/>
    <w:rsid w:val="00F03532"/>
    <w:rsid w:val="00F10F49"/>
    <w:rsid w:val="00F2049A"/>
    <w:rsid w:val="00F32FD4"/>
    <w:rsid w:val="00F37479"/>
    <w:rsid w:val="00F37940"/>
    <w:rsid w:val="00F637AF"/>
    <w:rsid w:val="00F6729C"/>
    <w:rsid w:val="00F74F7A"/>
    <w:rsid w:val="00F80953"/>
    <w:rsid w:val="00FD4E59"/>
    <w:rsid w:val="00FD7FF0"/>
    <w:rsid w:val="00FE171E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47742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647F92"/>
    <w:rPr>
      <w:i/>
      <w:iCs/>
    </w:rPr>
  </w:style>
  <w:style w:type="paragraph" w:customStyle="1" w:styleId="Style12">
    <w:name w:val="Style12"/>
    <w:basedOn w:val="a"/>
    <w:rsid w:val="000202B7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customStyle="1" w:styleId="Style9">
    <w:name w:val="Style9"/>
    <w:basedOn w:val="a"/>
    <w:rsid w:val="00A7759B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DC773B"/>
    <w:pPr>
      <w:ind w:left="720"/>
      <w:contextualSpacing/>
    </w:pPr>
  </w:style>
  <w:style w:type="paragraph" w:styleId="a9">
    <w:name w:val="Body Text"/>
    <w:basedOn w:val="a"/>
    <w:link w:val="aa"/>
    <w:uiPriority w:val="99"/>
    <w:unhideWhenUsed/>
    <w:rsid w:val="000860E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a">
    <w:name w:val="Основен текст Знак"/>
    <w:basedOn w:val="a0"/>
    <w:link w:val="a9"/>
    <w:uiPriority w:val="99"/>
    <w:rsid w:val="000860EE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77</cp:revision>
  <dcterms:created xsi:type="dcterms:W3CDTF">2024-02-15T09:21:00Z</dcterms:created>
  <dcterms:modified xsi:type="dcterms:W3CDTF">2026-08-06T07:24:00Z</dcterms:modified>
</cp:coreProperties>
</file>