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59462" w14:textId="77777777" w:rsidR="0042447F" w:rsidRPr="0042447F" w:rsidRDefault="0042447F" w:rsidP="0092298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 </w:t>
      </w:r>
    </w:p>
    <w:p w14:paraId="08459463" w14:textId="77777777" w:rsidR="0042447F" w:rsidRPr="0042447F" w:rsidRDefault="0042447F" w:rsidP="0092298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Г-Н АДЕМ </w:t>
      </w:r>
      <w:proofErr w:type="spellStart"/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АДЕМ</w:t>
      </w:r>
      <w:proofErr w:type="spellEnd"/>
    </w:p>
    <w:p w14:paraId="08459464" w14:textId="77777777" w:rsidR="0042447F" w:rsidRPr="0042447F" w:rsidRDefault="0042447F" w:rsidP="0092298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ПРЕДСЕДАТЕЛ </w:t>
      </w:r>
    </w:p>
    <w:p w14:paraId="08459465" w14:textId="77777777" w:rsidR="0042447F" w:rsidRPr="0042447F" w:rsidRDefault="0042447F" w:rsidP="0092298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ОБЩИНСКИ СЪВЕТ - ТУТРАКАН</w:t>
      </w:r>
    </w:p>
    <w:p w14:paraId="08459466" w14:textId="77777777" w:rsidR="0042447F" w:rsidRPr="0042447F" w:rsidRDefault="0042447F" w:rsidP="00922981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459467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459468" w14:textId="77777777" w:rsidR="0042447F" w:rsidRPr="0042447F" w:rsidRDefault="0042447F" w:rsidP="009229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 О К Л А Д Н А       З А П И С К А</w:t>
      </w:r>
    </w:p>
    <w:p w14:paraId="08459469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45946A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</w: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от д-р ДИМИТЪР ВЕНКОВ СТЕФАНОВ – </w:t>
      </w:r>
      <w:r w:rsidRPr="004244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Кмет на Община Тутракан</w:t>
      </w:r>
    </w:p>
    <w:p w14:paraId="0845946B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14:paraId="0845946C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45946D" w14:textId="6EE161BB" w:rsidR="0042447F" w:rsidRPr="0042447F" w:rsidRDefault="0042447F" w:rsidP="00922981">
      <w:pPr>
        <w:spacing w:after="0" w:line="276" w:lineRule="auto"/>
        <w:ind w:left="1418" w:hanging="141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Относно:</w:t>
      </w:r>
      <w:r w:rsidR="00C6406F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 xml:space="preserve"> </w:t>
      </w:r>
      <w:r w:rsidR="00C6406F">
        <w:rPr>
          <w:rFonts w:ascii="Times New Roman" w:eastAsia="Times New Roman" w:hAnsi="Times New Roman" w:cs="Times New Roman"/>
          <w:i/>
          <w:caps/>
          <w:sz w:val="24"/>
          <w:szCs w:val="24"/>
          <w:lang w:eastAsia="bg-BG"/>
        </w:rPr>
        <w:t>п</w:t>
      </w:r>
      <w:r w:rsidR="00C640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риемане на </w:t>
      </w:r>
      <w:r w:rsidR="00C6406F" w:rsidRPr="004244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решение </w:t>
      </w:r>
      <w:r w:rsidRPr="004244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C640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във връзка с решение № </w:t>
      </w:r>
      <w:r w:rsidR="00BC0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586</w:t>
      </w:r>
      <w:r w:rsidR="00C640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по протокол №</w:t>
      </w:r>
      <w:r w:rsidR="00BC0597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47</w:t>
      </w:r>
      <w:r w:rsidR="00C640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от 2</w:t>
      </w:r>
      <w:r w:rsidR="00AF65B3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5.06.2026 </w:t>
      </w:r>
      <w:r w:rsidR="00C6406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г. на общински съвет – Тутракан за </w:t>
      </w:r>
      <w:r w:rsidRPr="0042447F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кандидатстване на Община Тутракан в рамките на прием по П</w:t>
      </w:r>
      <w:r w:rsidRPr="004244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рограма </w:t>
      </w:r>
      <w:proofErr w:type="spellStart"/>
      <w:r w:rsidRPr="004244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Interreg</w:t>
      </w:r>
      <w:proofErr w:type="spellEnd"/>
      <w:r w:rsidRPr="004244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VI-A </w:t>
      </w:r>
      <w:proofErr w:type="spellStart"/>
      <w:r w:rsidRPr="004244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Romania-Bulgaria</w:t>
      </w:r>
      <w:proofErr w:type="spellEnd"/>
      <w:r w:rsidRPr="0042447F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Покана </w:t>
      </w:r>
      <w:r w:rsidR="00AF65B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</w:t>
      </w:r>
      <w:r w:rsidR="006B572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(5.2)</w:t>
      </w:r>
      <w:r w:rsidR="005306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5306E8" w:rsidRPr="005306E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14:paraId="0845946E" w14:textId="77777777" w:rsidR="0042447F" w:rsidRPr="0042447F" w:rsidRDefault="0042447F" w:rsidP="00922981">
      <w:pPr>
        <w:spacing w:after="0" w:line="276" w:lineRule="auto"/>
        <w:ind w:left="1418" w:hanging="141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5946F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08459470" w14:textId="77777777" w:rsidR="0042447F" w:rsidRPr="0042447F" w:rsidRDefault="0042447F" w:rsidP="0092298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ГОСПОЖИ И ГОСПОДА ОБЩИНСКИ СЪВЕТНИЦИ,</w:t>
      </w:r>
    </w:p>
    <w:p w14:paraId="08459471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024A39E" w14:textId="77777777" w:rsidR="00626C25" w:rsidRDefault="0042447F" w:rsidP="007861F6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Община Тутракан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e</w:t>
      </w:r>
      <w:r w:rsidRPr="00BC059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подготвила и подала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проектно предложение </w:t>
      </w:r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„Пътувай с велосипед и изживей Дунав“ (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and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Experience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the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Danube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proofErr w:type="spellStart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="00626C25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" за кандидатстване </w:t>
      </w:r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 програма </w:t>
      </w:r>
      <w:proofErr w:type="spellStart"/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Interreg</w:t>
      </w:r>
      <w:proofErr w:type="spellEnd"/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VI-A </w:t>
      </w:r>
      <w:proofErr w:type="spellStart"/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Romania-Bulgari</w:t>
      </w:r>
      <w:r w:rsidRPr="00626C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a</w:t>
      </w:r>
      <w:proofErr w:type="spellEnd"/>
      <w:r w:rsidRPr="00626C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</w:t>
      </w:r>
      <w:r w:rsidR="00626C25" w:rsidRPr="00626C2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Покана 7(5.2) Покана за представяне на пълно проектно предложение във втория етап на концепциите за интегрирана териториална стратегия (след първата покана за ИТС).</w:t>
      </w:r>
    </w:p>
    <w:p w14:paraId="01228EEC" w14:textId="7F8A55AB" w:rsidR="00D07801" w:rsidRPr="00D07801" w:rsidRDefault="00D07801" w:rsidP="00D0780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Проект</w:t>
      </w:r>
      <w:r w:rsidR="00E8446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ът</w:t>
      </w:r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реализира по Програма </w:t>
      </w:r>
      <w:proofErr w:type="spellStart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Interreg</w:t>
      </w:r>
      <w:proofErr w:type="spellEnd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VI-A Румъния – България 2021–2027 и е насочен към развитие на устойчива велосипедна мобилност, подобряване на условията по маршрута </w:t>
      </w:r>
      <w:proofErr w:type="spellStart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EuroVelo</w:t>
      </w:r>
      <w:proofErr w:type="spellEnd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6 и създаване на интегрирана трансгранична туристическа дестинация в района Тутракан–Главиница–</w:t>
      </w:r>
      <w:proofErr w:type="spellStart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Олтеница</w:t>
      </w:r>
      <w:proofErr w:type="spellEnd"/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Проектът включва подобряване и изграждане на велосипедна инфраструктура, мерки за безопасност и ориентация по маршрута, създаване на зона за отдих и обслужване на велосипедисти, възстановяване и включване на културни и природни обекти в общ туристически продукт, както и дейности за популяризиране, обучение и ангажиране на местни общности и туристическия сектор.</w:t>
      </w:r>
    </w:p>
    <w:p w14:paraId="7730B20B" w14:textId="5BBDF3C5" w:rsidR="00E84461" w:rsidRDefault="00D07801" w:rsidP="00D0780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Общият допустим бюджет на Община Тутракан по проекта е 2 706 732,41 евро, от които 2 165 385,92 евро финансиране от Европейския фонд за регионално развитие, а 541 346,49 евро представляват национално и собствено съфинансиране. Собственият принос на Община Тутракан в рамките на допустимия бюджет е 54 134,66 евро.</w:t>
      </w:r>
    </w:p>
    <w:p w14:paraId="08459475" w14:textId="0827BAAA" w:rsidR="0042447F" w:rsidRPr="0042447F" w:rsidRDefault="0042447F" w:rsidP="00D07801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Към настоящият момент се очаква покана за сключване на административен договор на одобреното проектно предложение</w:t>
      </w:r>
      <w:r w:rsidR="00C6406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съг</w:t>
      </w:r>
      <w:r w:rsidR="00922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ласно изискванията за изпълнение на проекта е необходимо Общински съвет –Тутракан, като </w:t>
      </w:r>
      <w:proofErr w:type="spellStart"/>
      <w:r w:rsidR="00922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принципал</w:t>
      </w:r>
      <w:proofErr w:type="spellEnd"/>
      <w:r w:rsidR="00922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Община Тутракан- водещ партньор по проекта</w:t>
      </w:r>
      <w:r w:rsidR="007861F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,</w:t>
      </w:r>
      <w:r w:rsidR="0092298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да вземе следното решение:</w:t>
      </w:r>
    </w:p>
    <w:p w14:paraId="08459476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14:paraId="08459477" w14:textId="77777777" w:rsidR="0042447F" w:rsidRPr="0042447F" w:rsidRDefault="0042447F" w:rsidP="00922981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59478" w14:textId="77777777" w:rsidR="0042447F" w:rsidRPr="0042447F" w:rsidRDefault="0042447F" w:rsidP="00922981">
      <w:pPr>
        <w:spacing w:after="0" w:line="276" w:lineRule="auto"/>
        <w:ind w:left="708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Проект! </w:t>
      </w:r>
    </w:p>
    <w:p w14:paraId="08459479" w14:textId="77777777" w:rsidR="0042447F" w:rsidRPr="0042447F" w:rsidRDefault="0042447F" w:rsidP="009229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5947A" w14:textId="77777777" w:rsidR="0042447F" w:rsidRPr="0042447F" w:rsidRDefault="0042447F" w:rsidP="0092298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 Е Ш Е Н И Е :</w:t>
      </w:r>
    </w:p>
    <w:p w14:paraId="0845947B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5947C" w14:textId="77777777" w:rsidR="0042447F" w:rsidRPr="0042447F" w:rsidRDefault="0042447F" w:rsidP="00922981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21, ал. 1, </w:t>
      </w:r>
      <w:r w:rsid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т. 8 и 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>т. 23 и ал. 2 от Закона за местното самоуправление и местната администрация (ЗМСМА)</w:t>
      </w:r>
      <w:r w:rsidRPr="004244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при мотиви, подробно изложени в докладната записка,</w:t>
      </w:r>
      <w:r w:rsidRPr="0042447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Общински съвет -Тутракан:</w:t>
      </w:r>
    </w:p>
    <w:p w14:paraId="0845947D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845947E" w14:textId="0A39FFFA" w:rsidR="00922981" w:rsidRPr="009B0793" w:rsidRDefault="00922981" w:rsidP="009B0793">
      <w:pPr>
        <w:jc w:val="both"/>
        <w:rPr>
          <w:rFonts w:ascii="Times New Roman" w:hAnsi="Times New Roman" w:cs="Times New Roman"/>
          <w:sz w:val="24"/>
          <w:szCs w:val="24"/>
        </w:rPr>
      </w:pPr>
      <w:r w:rsidRPr="009B0793">
        <w:rPr>
          <w:rFonts w:ascii="Times New Roman" w:hAnsi="Times New Roman" w:cs="Times New Roman"/>
          <w:sz w:val="24"/>
          <w:szCs w:val="24"/>
        </w:rPr>
        <w:t xml:space="preserve">ОДОБРЯВА разхода от бюджета на проекта в размер на </w:t>
      </w:r>
      <w:r w:rsidR="00DA0F1F" w:rsidRPr="00D078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54 134,66 евро</w:t>
      </w:r>
      <w:r w:rsidR="00DA0F1F" w:rsidRPr="009B0793">
        <w:rPr>
          <w:rFonts w:ascii="Times New Roman" w:hAnsi="Times New Roman" w:cs="Times New Roman"/>
          <w:sz w:val="24"/>
          <w:szCs w:val="24"/>
        </w:rPr>
        <w:t xml:space="preserve"> </w:t>
      </w:r>
      <w:r w:rsidRPr="009B0793">
        <w:rPr>
          <w:rFonts w:ascii="Times New Roman" w:hAnsi="Times New Roman" w:cs="Times New Roman"/>
          <w:sz w:val="24"/>
          <w:szCs w:val="24"/>
        </w:rPr>
        <w:t xml:space="preserve">за дейности, необходими за  Община Тутракан, като собствен принос по проект </w:t>
      </w:r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„Пътувай с велосипед и изживей Дунав“ (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and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Experience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the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Danube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proofErr w:type="spellStart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RiDE</w:t>
      </w:r>
      <w:proofErr w:type="spellEnd"/>
      <w:r w:rsidR="00DA0F1F" w:rsidRPr="00626C2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="002E6F67">
        <w:rPr>
          <w:rFonts w:ascii="Times New Roman" w:hAnsi="Times New Roman" w:cs="Times New Roman"/>
          <w:sz w:val="24"/>
          <w:szCs w:val="24"/>
        </w:rPr>
        <w:t xml:space="preserve"> </w:t>
      </w:r>
      <w:r w:rsidR="002E6F67">
        <w:rPr>
          <w:rFonts w:ascii="Times New Roman" w:hAnsi="Times New Roman" w:cs="Times New Roman"/>
          <w:sz w:val="24"/>
          <w:szCs w:val="24"/>
          <w:lang w:val="en-GB"/>
        </w:rPr>
        <w:t>ROBG</w:t>
      </w:r>
      <w:r w:rsidR="002E6F67" w:rsidRPr="002E6F67">
        <w:rPr>
          <w:rFonts w:ascii="Times New Roman" w:hAnsi="Times New Roman" w:cs="Times New Roman"/>
          <w:sz w:val="24"/>
          <w:szCs w:val="24"/>
        </w:rPr>
        <w:t>00442</w:t>
      </w:r>
      <w:r w:rsidRPr="009B0793">
        <w:rPr>
          <w:rFonts w:ascii="Times New Roman" w:hAnsi="Times New Roman" w:cs="Times New Roman"/>
          <w:sz w:val="24"/>
          <w:szCs w:val="24"/>
        </w:rPr>
        <w:t xml:space="preserve">, селектиран по програма </w:t>
      </w:r>
      <w:proofErr w:type="spellStart"/>
      <w:r w:rsidRPr="009B0793">
        <w:rPr>
          <w:rFonts w:ascii="Times New Roman" w:hAnsi="Times New Roman" w:cs="Times New Roman"/>
          <w:sz w:val="24"/>
          <w:szCs w:val="24"/>
        </w:rPr>
        <w:t>Интеррег</w:t>
      </w:r>
      <w:proofErr w:type="spellEnd"/>
      <w:r w:rsidRPr="009B0793">
        <w:rPr>
          <w:rFonts w:ascii="Times New Roman" w:hAnsi="Times New Roman" w:cs="Times New Roman"/>
          <w:sz w:val="24"/>
          <w:szCs w:val="24"/>
        </w:rPr>
        <w:t xml:space="preserve"> VI-A Румъния - България, равен на 2% от одобрения бюджет по проекта з</w:t>
      </w:r>
      <w:r w:rsidR="009B0793">
        <w:rPr>
          <w:rFonts w:ascii="Times New Roman" w:hAnsi="Times New Roman" w:cs="Times New Roman"/>
          <w:sz w:val="24"/>
          <w:szCs w:val="24"/>
        </w:rPr>
        <w:t>а изпълнение на всички заложени дейности.</w:t>
      </w:r>
    </w:p>
    <w:p w14:paraId="0845947F" w14:textId="77777777" w:rsidR="00922981" w:rsidRPr="00922981" w:rsidRDefault="00922981" w:rsidP="009B079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ЗАДЪЛЖАВА Община Тутракан да осигури оборотни средства за разплащане на дейностите </w:t>
      </w:r>
      <w:r w:rsidR="009B0793">
        <w:rPr>
          <w:rFonts w:ascii="Times New Roman" w:eastAsia="Times New Roman" w:hAnsi="Times New Roman" w:cs="Times New Roman"/>
          <w:sz w:val="24"/>
          <w:szCs w:val="24"/>
          <w:lang w:eastAsia="bg-BG"/>
        </w:rPr>
        <w:t>до тяхното възстановяване по Програмата.</w:t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  <w:t>РАЗРЕШАВА Община Тутракан да осигури недопустимите разходи, както и невъзстановимите разходи, когато е приложимо, съгласно одобрения бюджет за надлежното изпълнение на проекта. </w:t>
      </w:r>
    </w:p>
    <w:p w14:paraId="08459480" w14:textId="77777777" w:rsidR="00922981" w:rsidRPr="00922981" w:rsidRDefault="00922981" w:rsidP="00922981">
      <w:pPr>
        <w:shd w:val="clear" w:color="auto" w:fill="FFFFFF"/>
        <w:spacing w:after="0" w:line="276" w:lineRule="auto"/>
        <w:ind w:firstLine="56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298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14:paraId="08459481" w14:textId="77777777" w:rsidR="0042447F" w:rsidRPr="0042447F" w:rsidRDefault="0042447F" w:rsidP="00922981">
      <w:pPr>
        <w:spacing w:after="0" w:line="276" w:lineRule="auto"/>
        <w:ind w:right="11"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2447F">
        <w:rPr>
          <w:rFonts w:ascii="Times New Roman" w:eastAsia="Calibri" w:hAnsi="Times New Roman" w:cs="Times New Roman"/>
          <w:sz w:val="24"/>
          <w:szCs w:val="24"/>
        </w:rPr>
        <w:t>Възлага на Кмета на Община Тутракан да осъществи всички необходими стъпки</w:t>
      </w:r>
      <w:r w:rsidR="00922981">
        <w:rPr>
          <w:rFonts w:ascii="Times New Roman" w:eastAsia="Calibri" w:hAnsi="Times New Roman" w:cs="Times New Roman"/>
          <w:sz w:val="24"/>
          <w:szCs w:val="24"/>
        </w:rPr>
        <w:t xml:space="preserve"> за законосъобразно изпълнение на настоящото решение</w:t>
      </w:r>
      <w:r w:rsidRPr="0042447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8459482" w14:textId="77777777" w:rsidR="0042447F" w:rsidRPr="0042447F" w:rsidRDefault="0042447F" w:rsidP="00922981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14:paraId="08459483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59484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2447F">
        <w:rPr>
          <w:rFonts w:ascii="Times New Roman" w:eastAsia="Calibri" w:hAnsi="Times New Roman" w:cs="Times New Roman"/>
          <w:b/>
          <w:sz w:val="24"/>
          <w:szCs w:val="24"/>
        </w:rPr>
        <w:t>ВНОСИТЕЛ,</w:t>
      </w:r>
    </w:p>
    <w:p w14:paraId="08459485" w14:textId="77777777" w:rsidR="0042447F" w:rsidRPr="0042447F" w:rsidRDefault="0042447F" w:rsidP="00922981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59486" w14:textId="77777777" w:rsidR="0042447F" w:rsidRPr="0042447F" w:rsidRDefault="0042447F" w:rsidP="009B079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2447F">
        <w:rPr>
          <w:rFonts w:ascii="Times New Roman" w:eastAsia="Calibri" w:hAnsi="Times New Roman" w:cs="Times New Roman"/>
          <w:b/>
          <w:sz w:val="24"/>
          <w:szCs w:val="24"/>
        </w:rPr>
        <w:t xml:space="preserve">Д-р ДИМИТЪР СТЕФАНОВ </w:t>
      </w:r>
    </w:p>
    <w:p w14:paraId="08459487" w14:textId="77777777" w:rsidR="0042447F" w:rsidRDefault="0042447F" w:rsidP="009B0793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2447F">
        <w:rPr>
          <w:rFonts w:ascii="Times New Roman" w:eastAsia="Calibri" w:hAnsi="Times New Roman" w:cs="Times New Roman"/>
          <w:i/>
          <w:sz w:val="24"/>
          <w:szCs w:val="24"/>
        </w:rPr>
        <w:t>Кмет на Община Тутракан</w:t>
      </w:r>
      <w:r w:rsidRPr="0042447F">
        <w:rPr>
          <w:rFonts w:ascii="Times New Roman" w:eastAsia="Calibri" w:hAnsi="Times New Roman" w:cs="Times New Roman"/>
          <w:i/>
          <w:sz w:val="24"/>
          <w:szCs w:val="24"/>
        </w:rPr>
        <w:br/>
      </w:r>
    </w:p>
    <w:p w14:paraId="08459488" w14:textId="77777777" w:rsidR="0042447F" w:rsidRDefault="0042447F" w:rsidP="00922981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59489" w14:textId="3BC89C44" w:rsidR="0042447F" w:rsidRPr="00ED6910" w:rsidRDefault="00ED6910" w:rsidP="00922981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ED6910">
        <w:rPr>
          <w:rFonts w:ascii="Times New Roman" w:eastAsia="Calibri" w:hAnsi="Times New Roman" w:cs="Times New Roman"/>
          <w:i/>
          <w:sz w:val="24"/>
          <w:szCs w:val="24"/>
        </w:rPr>
        <w:t>Изготвил: Цветелина Габровска - Георгиева………………….</w:t>
      </w:r>
    </w:p>
    <w:p w14:paraId="6CB17239" w14:textId="19E2B0DC" w:rsidR="00ED6910" w:rsidRPr="00ED6910" w:rsidRDefault="00ED6910" w:rsidP="00922981">
      <w:pPr>
        <w:spacing w:after="200" w:line="276" w:lineRule="auto"/>
        <w:rPr>
          <w:rFonts w:ascii="Times New Roman" w:eastAsia="Calibri" w:hAnsi="Times New Roman" w:cs="Times New Roman"/>
          <w:i/>
          <w:sz w:val="24"/>
          <w:szCs w:val="24"/>
        </w:rPr>
      </w:pP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</w:r>
      <w:r w:rsidRPr="00ED6910">
        <w:rPr>
          <w:rFonts w:ascii="Times New Roman" w:eastAsia="Calibri" w:hAnsi="Times New Roman" w:cs="Times New Roman"/>
          <w:i/>
          <w:sz w:val="24"/>
          <w:szCs w:val="24"/>
        </w:rPr>
        <w:tab/>
        <w:t>/ заместник-кмет/</w:t>
      </w:r>
    </w:p>
    <w:sectPr w:rsidR="00ED6910" w:rsidRPr="00ED6910" w:rsidSect="00812F4A">
      <w:headerReference w:type="default" r:id="rId7"/>
      <w:pgSz w:w="11906" w:h="16838"/>
      <w:pgMar w:top="993" w:right="991" w:bottom="851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0B44F" w14:textId="77777777" w:rsidR="00D7381B" w:rsidRDefault="00D7381B" w:rsidP="0042447F">
      <w:pPr>
        <w:spacing w:after="0" w:line="240" w:lineRule="auto"/>
      </w:pPr>
      <w:r>
        <w:separator/>
      </w:r>
    </w:p>
  </w:endnote>
  <w:endnote w:type="continuationSeparator" w:id="0">
    <w:p w14:paraId="2B1AF578" w14:textId="77777777" w:rsidR="00D7381B" w:rsidRDefault="00D7381B" w:rsidP="00424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717758" w14:textId="77777777" w:rsidR="00D7381B" w:rsidRDefault="00D7381B" w:rsidP="0042447F">
      <w:pPr>
        <w:spacing w:after="0" w:line="240" w:lineRule="auto"/>
      </w:pPr>
      <w:r>
        <w:separator/>
      </w:r>
    </w:p>
  </w:footnote>
  <w:footnote w:type="continuationSeparator" w:id="0">
    <w:p w14:paraId="41316CB3" w14:textId="77777777" w:rsidR="00D7381B" w:rsidRDefault="00D7381B" w:rsidP="004244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45948E" w14:textId="77777777" w:rsidR="008D5A3D" w:rsidRPr="009B0793" w:rsidRDefault="00D7381B" w:rsidP="001F60CD">
    <w:pPr>
      <w:keepNext/>
      <w:keepLines/>
      <w:spacing w:before="480"/>
      <w:jc w:val="center"/>
      <w:outlineLvl w:val="0"/>
      <w:rPr>
        <w:rFonts w:ascii="Times New Roman" w:hAnsi="Times New Roman" w:cs="Times New Roman"/>
        <w:b/>
        <w:bCs/>
        <w:sz w:val="56"/>
        <w:szCs w:val="56"/>
        <w:u w:val="single"/>
      </w:rPr>
    </w:pPr>
    <w:r>
      <w:rPr>
        <w:rFonts w:ascii="Times New Roman" w:hAnsi="Times New Roman" w:cs="Times New Roman"/>
        <w:b/>
        <w:bCs/>
        <w:sz w:val="56"/>
        <w:szCs w:val="56"/>
        <w:u w:val="single"/>
      </w:rPr>
      <w:object w:dxaOrig="1440" w:dyaOrig="1440" w14:anchorId="084594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200.2pt;margin-top:2.2pt;width:52.85pt;height:47.95pt;z-index:251659264;visibility:visible;mso-wrap-edited:f">
          <v:imagedata r:id="rId1" o:title=""/>
          <w10:wrap side="largest"/>
        </v:shape>
        <o:OLEObject Type="Embed" ProgID="Word.Picture.8" ShapeID="_x0000_s2049" DrawAspect="Content" ObjectID="_1851763621" r:id="rId2"/>
      </w:object>
    </w:r>
    <w:r w:rsidR="00CF251C" w:rsidRPr="009B0793">
      <w:rPr>
        <w:rFonts w:ascii="Times New Roman" w:hAnsi="Times New Roman" w:cs="Times New Roman"/>
        <w:b/>
        <w:bCs/>
        <w:sz w:val="56"/>
        <w:szCs w:val="56"/>
        <w:u w:val="single"/>
      </w:rPr>
      <w:t>ОБЩИНА</w:t>
    </w:r>
    <w:r w:rsidR="0042447F" w:rsidRPr="009B0793">
      <w:rPr>
        <w:rFonts w:ascii="Times New Roman" w:hAnsi="Times New Roman" w:cs="Times New Roman"/>
        <w:b/>
        <w:bCs/>
        <w:sz w:val="56"/>
        <w:szCs w:val="56"/>
        <w:u w:val="single"/>
        <w:lang w:val="en-US"/>
      </w:rPr>
      <w:t xml:space="preserve"> </w:t>
    </w:r>
    <w:r w:rsidR="00CF251C" w:rsidRPr="009B0793">
      <w:rPr>
        <w:rFonts w:ascii="Times New Roman" w:hAnsi="Times New Roman" w:cs="Times New Roman"/>
        <w:b/>
        <w:bCs/>
        <w:sz w:val="56"/>
        <w:szCs w:val="56"/>
        <w:u w:val="single"/>
        <w:lang w:val="ru-RU"/>
      </w:rPr>
      <w:t xml:space="preserve">        </w:t>
    </w:r>
    <w:r w:rsidR="00CF251C" w:rsidRPr="009B0793">
      <w:rPr>
        <w:rFonts w:ascii="Times New Roman" w:hAnsi="Times New Roman" w:cs="Times New Roman"/>
        <w:b/>
        <w:bCs/>
        <w:sz w:val="56"/>
        <w:szCs w:val="56"/>
        <w:u w:val="single"/>
      </w:rPr>
      <w:t xml:space="preserve">ТУТРАКАН  </w:t>
    </w:r>
  </w:p>
  <w:p w14:paraId="0845948F" w14:textId="77777777" w:rsidR="008D5A3D" w:rsidRPr="009B0793" w:rsidRDefault="00CF251C" w:rsidP="001F60CD">
    <w:pPr>
      <w:keepNext/>
      <w:keepLines/>
      <w:jc w:val="center"/>
      <w:outlineLvl w:val="1"/>
      <w:rPr>
        <w:rFonts w:ascii="Times New Roman" w:hAnsi="Times New Roman" w:cs="Times New Roman"/>
        <w:bCs/>
        <w:i/>
        <w:sz w:val="20"/>
        <w:szCs w:val="20"/>
        <w:lang w:val="ru-RU"/>
      </w:rPr>
    </w:pPr>
    <w:r w:rsidRPr="009B0793">
      <w:rPr>
        <w:rFonts w:ascii="Times New Roman" w:hAnsi="Times New Roman" w:cs="Times New Roman"/>
        <w:bCs/>
        <w:i/>
        <w:sz w:val="20"/>
        <w:szCs w:val="20"/>
      </w:rPr>
      <w:t>7600 Тутракан, ул. “Трансмариска” № 31, тел. 08</w:t>
    </w:r>
    <w:r w:rsidRPr="009B0793">
      <w:rPr>
        <w:rFonts w:ascii="Times New Roman" w:hAnsi="Times New Roman" w:cs="Times New Roman"/>
        <w:bCs/>
        <w:i/>
        <w:sz w:val="20"/>
        <w:szCs w:val="20"/>
        <w:lang w:val="ru-RU"/>
      </w:rPr>
      <w:t>66</w:t>
    </w:r>
    <w:r w:rsidRPr="009B0793">
      <w:rPr>
        <w:rFonts w:ascii="Times New Roman" w:hAnsi="Times New Roman" w:cs="Times New Roman"/>
        <w:bCs/>
        <w:i/>
        <w:sz w:val="20"/>
        <w:szCs w:val="20"/>
      </w:rPr>
      <w:t>/</w:t>
    </w:r>
    <w:r w:rsidRPr="009B0793">
      <w:rPr>
        <w:rFonts w:ascii="Times New Roman" w:hAnsi="Times New Roman" w:cs="Times New Roman"/>
        <w:bCs/>
        <w:i/>
        <w:sz w:val="20"/>
        <w:szCs w:val="20"/>
        <w:lang w:val="ru-RU"/>
      </w:rPr>
      <w:t>60621</w:t>
    </w:r>
    <w:r w:rsidRPr="009B0793">
      <w:rPr>
        <w:rFonts w:ascii="Times New Roman" w:hAnsi="Times New Roman" w:cs="Times New Roman"/>
        <w:bCs/>
        <w:i/>
        <w:sz w:val="20"/>
        <w:szCs w:val="20"/>
      </w:rPr>
      <w:t>, факс:08</w:t>
    </w:r>
    <w:r w:rsidRPr="009B0793">
      <w:rPr>
        <w:rFonts w:ascii="Times New Roman" w:hAnsi="Times New Roman" w:cs="Times New Roman"/>
        <w:bCs/>
        <w:i/>
        <w:sz w:val="20"/>
        <w:szCs w:val="20"/>
        <w:lang w:val="ru-RU"/>
      </w:rPr>
      <w:t>66</w:t>
    </w:r>
    <w:r w:rsidRPr="009B0793">
      <w:rPr>
        <w:rFonts w:ascii="Times New Roman" w:hAnsi="Times New Roman" w:cs="Times New Roman"/>
        <w:bCs/>
        <w:i/>
        <w:sz w:val="20"/>
        <w:szCs w:val="20"/>
      </w:rPr>
      <w:t>/</w:t>
    </w:r>
    <w:r w:rsidRPr="009B0793">
      <w:rPr>
        <w:rFonts w:ascii="Times New Roman" w:hAnsi="Times New Roman" w:cs="Times New Roman"/>
        <w:bCs/>
        <w:i/>
        <w:sz w:val="20"/>
        <w:szCs w:val="20"/>
        <w:lang w:val="ru-RU"/>
      </w:rPr>
      <w:t xml:space="preserve">60636, </w:t>
    </w:r>
    <w:r w:rsidRPr="009B0793">
      <w:rPr>
        <w:rFonts w:ascii="Times New Roman" w:hAnsi="Times New Roman" w:cs="Times New Roman"/>
        <w:bCs/>
        <w:i/>
        <w:sz w:val="20"/>
        <w:szCs w:val="20"/>
      </w:rPr>
      <w:t>е-</w:t>
    </w:r>
    <w:proofErr w:type="spellStart"/>
    <w:r w:rsidRPr="009B0793">
      <w:rPr>
        <w:rFonts w:ascii="Times New Roman" w:hAnsi="Times New Roman" w:cs="Times New Roman"/>
        <w:bCs/>
        <w:i/>
        <w:sz w:val="20"/>
        <w:szCs w:val="20"/>
      </w:rPr>
      <w:t>mail</w:t>
    </w:r>
    <w:proofErr w:type="spellEnd"/>
    <w:r w:rsidRPr="009B0793">
      <w:rPr>
        <w:rFonts w:ascii="Times New Roman" w:hAnsi="Times New Roman" w:cs="Times New Roman"/>
        <w:bCs/>
        <w:i/>
        <w:sz w:val="20"/>
        <w:szCs w:val="20"/>
      </w:rPr>
      <w:t>: tutrakan@b-trust.org</w:t>
    </w:r>
  </w:p>
  <w:p w14:paraId="08459490" w14:textId="77777777" w:rsidR="008D5A3D" w:rsidRPr="001F60CD" w:rsidRDefault="008D5A3D" w:rsidP="001F60C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969BF"/>
    <w:multiLevelType w:val="hybridMultilevel"/>
    <w:tmpl w:val="62ACFE5C"/>
    <w:lvl w:ilvl="0" w:tplc="AE0234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FFC1204"/>
    <w:multiLevelType w:val="hybridMultilevel"/>
    <w:tmpl w:val="B9AEE076"/>
    <w:lvl w:ilvl="0" w:tplc="39167C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47F"/>
    <w:rsid w:val="00204600"/>
    <w:rsid w:val="002E6F67"/>
    <w:rsid w:val="0042447F"/>
    <w:rsid w:val="00441297"/>
    <w:rsid w:val="004A627D"/>
    <w:rsid w:val="004C28AB"/>
    <w:rsid w:val="005269E7"/>
    <w:rsid w:val="005306E8"/>
    <w:rsid w:val="00587297"/>
    <w:rsid w:val="00626C25"/>
    <w:rsid w:val="006B2A46"/>
    <w:rsid w:val="006B5722"/>
    <w:rsid w:val="007861F6"/>
    <w:rsid w:val="008D5A3D"/>
    <w:rsid w:val="008E63BE"/>
    <w:rsid w:val="00922981"/>
    <w:rsid w:val="009B0793"/>
    <w:rsid w:val="00A57ECD"/>
    <w:rsid w:val="00AF65B3"/>
    <w:rsid w:val="00BC0597"/>
    <w:rsid w:val="00C029E5"/>
    <w:rsid w:val="00C319FC"/>
    <w:rsid w:val="00C6406F"/>
    <w:rsid w:val="00CC1A19"/>
    <w:rsid w:val="00CF251C"/>
    <w:rsid w:val="00D07801"/>
    <w:rsid w:val="00D238BA"/>
    <w:rsid w:val="00D7381B"/>
    <w:rsid w:val="00DA0F1F"/>
    <w:rsid w:val="00E84461"/>
    <w:rsid w:val="00ED6910"/>
    <w:rsid w:val="00EF09A2"/>
    <w:rsid w:val="00FE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459462"/>
  <w15:chartTrackingRefBased/>
  <w15:docId w15:val="{A28B641A-7EA5-4DE4-A2F4-718CCF216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44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Горен колонтитул Знак"/>
    <w:basedOn w:val="a0"/>
    <w:link w:val="a3"/>
    <w:rsid w:val="0042447F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5">
    <w:name w:val="footer"/>
    <w:basedOn w:val="a"/>
    <w:link w:val="a6"/>
    <w:uiPriority w:val="99"/>
    <w:unhideWhenUsed/>
    <w:rsid w:val="004244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2447F"/>
  </w:style>
  <w:style w:type="paragraph" w:styleId="a7">
    <w:name w:val="List Paragraph"/>
    <w:basedOn w:val="a"/>
    <w:uiPriority w:val="34"/>
    <w:qFormat/>
    <w:rsid w:val="0092298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229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9229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Cvetelina Georgieva</dc:creator>
  <cp:keywords/>
  <dc:description/>
  <cp:lastModifiedBy>Vesela Vasileva</cp:lastModifiedBy>
  <cp:revision>2</cp:revision>
  <cp:lastPrinted>2026-09-24T08:50:00Z</cp:lastPrinted>
  <dcterms:created xsi:type="dcterms:W3CDTF">2026-09-24T12:01:00Z</dcterms:created>
  <dcterms:modified xsi:type="dcterms:W3CDTF">2026-09-24T12:01:00Z</dcterms:modified>
</cp:coreProperties>
</file>